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B466CC">
        <w:rPr>
          <w:rFonts w:ascii="Times New Roman" w:hAnsi="Times New Roman" w:cs="Times New Roman"/>
          <w:b/>
          <w:sz w:val="32"/>
          <w:szCs w:val="32"/>
        </w:rPr>
        <w:t>3а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B466CC">
        <w:rPr>
          <w:rFonts w:ascii="Times New Roman" w:hAnsi="Times New Roman" w:cs="Times New Roman"/>
          <w:b/>
          <w:sz w:val="32"/>
          <w:szCs w:val="32"/>
        </w:rPr>
        <w:t>Юбилейная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6CC" w:rsidRPr="00B466CC" w:rsidRDefault="00B466CC" w:rsidP="00B466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B466CC">
        <w:rPr>
          <w:rFonts w:ascii="Times New Roman" w:hAnsi="Times New Roman" w:cs="Times New Roman"/>
          <w:sz w:val="32"/>
          <w:szCs w:val="32"/>
        </w:rPr>
        <w:t>емонт штукатурки боковых стенок технической пристройки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7D12" w:rsidRPr="00B466CC" w:rsidRDefault="00B466CC" w:rsidP="00B466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466CC">
        <w:rPr>
          <w:rFonts w:ascii="Times New Roman" w:hAnsi="Times New Roman" w:cs="Times New Roman"/>
          <w:sz w:val="32"/>
          <w:szCs w:val="32"/>
        </w:rPr>
        <w:t>Уст</w:t>
      </w:r>
      <w:r>
        <w:rPr>
          <w:rFonts w:ascii="Times New Roman" w:hAnsi="Times New Roman" w:cs="Times New Roman"/>
          <w:sz w:val="32"/>
          <w:szCs w:val="32"/>
        </w:rPr>
        <w:t>ройст</w:t>
      </w:r>
      <w:r w:rsidRPr="00B466CC">
        <w:rPr>
          <w:rFonts w:ascii="Times New Roman" w:hAnsi="Times New Roman" w:cs="Times New Roman"/>
          <w:sz w:val="32"/>
          <w:szCs w:val="32"/>
        </w:rPr>
        <w:t xml:space="preserve">во покрытия плиты над </w:t>
      </w:r>
      <w:r w:rsidR="000C25E1">
        <w:rPr>
          <w:rFonts w:ascii="Times New Roman" w:hAnsi="Times New Roman" w:cs="Times New Roman"/>
          <w:sz w:val="32"/>
          <w:szCs w:val="32"/>
        </w:rPr>
        <w:t>технической</w:t>
      </w:r>
      <w:r w:rsidRPr="00B466CC">
        <w:rPr>
          <w:rFonts w:ascii="Times New Roman" w:hAnsi="Times New Roman" w:cs="Times New Roman"/>
          <w:sz w:val="32"/>
          <w:szCs w:val="32"/>
        </w:rPr>
        <w:t xml:space="preserve"> пристройкой линокромом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D27D12" w:rsidRPr="00B466C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A0CBA"/>
    <w:multiLevelType w:val="hybridMultilevel"/>
    <w:tmpl w:val="C390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0C25E1"/>
    <w:rsid w:val="002C6575"/>
    <w:rsid w:val="0079408C"/>
    <w:rsid w:val="00AC405A"/>
    <w:rsid w:val="00B466CC"/>
    <w:rsid w:val="00B62C26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2022-06-28T07:15:00Z</dcterms:created>
  <dcterms:modified xsi:type="dcterms:W3CDTF">2022-06-29T07:33:00Z</dcterms:modified>
</cp:coreProperties>
</file>